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0BD0" w14:textId="6BBFB520" w:rsidR="008E27A9" w:rsidRDefault="00474009" w:rsidP="006562F5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招标（采购）</w:t>
      </w:r>
      <w:r w:rsidR="008E27A9">
        <w:rPr>
          <w:rFonts w:ascii="华文中宋" w:eastAsia="华文中宋" w:hAnsi="华文中宋" w:hint="eastAsia"/>
        </w:rPr>
        <w:t>公告</w:t>
      </w:r>
      <w:bookmarkEnd w:id="0"/>
      <w:bookmarkEnd w:id="1"/>
    </w:p>
    <w:p w14:paraId="29DBE828" w14:textId="77777777" w:rsidR="008E27A9" w:rsidRDefault="008E27A9" w:rsidP="008E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14:paraId="746605D8" w14:textId="5C51B041" w:rsidR="008E27A9" w:rsidRDefault="008E27A9" w:rsidP="008E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C7133A">
        <w:rPr>
          <w:rFonts w:ascii="仿宋" w:eastAsia="仿宋" w:hAnsi="仿宋" w:hint="eastAsia"/>
          <w:sz w:val="28"/>
          <w:szCs w:val="28"/>
        </w:rPr>
        <w:t xml:space="preserve"> </w:t>
      </w:r>
      <w:r w:rsidRPr="00C7133A">
        <w:rPr>
          <w:rFonts w:ascii="仿宋" w:eastAsia="仿宋" w:hAnsi="仿宋" w:hint="eastAsia"/>
          <w:sz w:val="28"/>
          <w:szCs w:val="28"/>
          <w:u w:val="single"/>
        </w:rPr>
        <w:t>(采购标的</w:t>
      </w:r>
      <w:r w:rsidRPr="00C7133A"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>项目的潜在投标人</w:t>
      </w:r>
      <w:r w:rsidR="006562F5">
        <w:rPr>
          <w:rFonts w:ascii="仿宋" w:eastAsia="仿宋" w:hAnsi="仿宋" w:hint="eastAsia"/>
          <w:sz w:val="28"/>
          <w:szCs w:val="28"/>
        </w:rPr>
        <w:t>（供应商）</w:t>
      </w:r>
      <w:r>
        <w:rPr>
          <w:rFonts w:ascii="仿宋" w:eastAsia="仿宋" w:hAnsi="仿宋" w:hint="eastAsia"/>
          <w:sz w:val="28"/>
          <w:szCs w:val="28"/>
        </w:rPr>
        <w:t>应在</w:t>
      </w:r>
      <w:r w:rsidR="00E13CA0" w:rsidRPr="00244997">
        <w:rPr>
          <w:rFonts w:ascii="仿宋" w:eastAsia="仿宋" w:hAnsi="仿宋" w:hint="eastAsia"/>
          <w:sz w:val="28"/>
          <w:szCs w:val="28"/>
          <w:u w:val="single"/>
        </w:rPr>
        <w:t>中国政府采购网山西分网</w:t>
      </w:r>
      <w:r>
        <w:rPr>
          <w:rFonts w:ascii="仿宋" w:eastAsia="仿宋" w:hAnsi="仿宋" w:hint="eastAsia"/>
          <w:sz w:val="28"/>
          <w:szCs w:val="28"/>
        </w:rPr>
        <w:t>获取招标</w:t>
      </w:r>
      <w:r w:rsidR="006562F5">
        <w:rPr>
          <w:rFonts w:ascii="仿宋" w:eastAsia="仿宋" w:hAnsi="仿宋" w:hint="eastAsia"/>
          <w:sz w:val="28"/>
          <w:szCs w:val="28"/>
        </w:rPr>
        <w:t>（采购）</w:t>
      </w:r>
      <w:r>
        <w:rPr>
          <w:rFonts w:ascii="仿宋" w:eastAsia="仿宋" w:hAnsi="仿宋" w:hint="eastAsia"/>
          <w:sz w:val="28"/>
          <w:szCs w:val="28"/>
        </w:rPr>
        <w:t>文件，并于</w:t>
      </w:r>
      <w:r w:rsidRPr="00C7133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C7133A">
        <w:rPr>
          <w:rFonts w:ascii="仿宋" w:eastAsia="仿宋" w:hAnsi="仿宋" w:hint="eastAsia"/>
          <w:sz w:val="28"/>
          <w:szCs w:val="28"/>
          <w:u w:val="single"/>
        </w:rPr>
        <w:t>年  月  日    点    分（</w:t>
      </w:r>
      <w:r w:rsidRPr="00C7133A">
        <w:rPr>
          <w:rFonts w:ascii="仿宋" w:eastAsia="仿宋" w:hAnsi="仿宋" w:hint="eastAsia"/>
          <w:sz w:val="28"/>
          <w:szCs w:val="28"/>
        </w:rPr>
        <w:t>北京时间）前递交投标</w:t>
      </w:r>
      <w:r w:rsidR="006562F5">
        <w:rPr>
          <w:rFonts w:ascii="仿宋" w:eastAsia="仿宋" w:hAnsi="仿宋" w:hint="eastAsia"/>
          <w:sz w:val="28"/>
          <w:szCs w:val="28"/>
        </w:rPr>
        <w:t>（响应）</w:t>
      </w:r>
      <w:r w:rsidRPr="00C7133A">
        <w:rPr>
          <w:rFonts w:ascii="仿宋" w:eastAsia="仿宋" w:hAnsi="仿宋"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8FB1BF8" w14:textId="77777777" w:rsidR="008E27A9" w:rsidRDefault="008E27A9" w:rsidP="008E27A9">
      <w:pPr>
        <w:shd w:val="clear" w:color="auto" w:fill="FFFFFF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一、项目基本情况</w:t>
      </w:r>
    </w:p>
    <w:p w14:paraId="246CAD2C" w14:textId="77777777" w:rsidR="008E27A9" w:rsidRDefault="008E27A9" w:rsidP="008E27A9">
      <w:pPr>
        <w:ind w:firstLineChars="200" w:firstLine="562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项目编号：</w:t>
      </w:r>
    </w:p>
    <w:p w14:paraId="783C2DAC" w14:textId="77777777" w:rsidR="008E27A9" w:rsidRDefault="008E27A9" w:rsidP="008E27A9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14:paraId="37B124A2" w14:textId="77777777" w:rsidR="008E27A9" w:rsidRDefault="008E27A9" w:rsidP="008E27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采购方式：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21D72C27" w14:textId="77777777" w:rsidR="008E27A9" w:rsidRDefault="008E27A9" w:rsidP="008E27A9">
      <w:pPr>
        <w:shd w:val="clear" w:color="auto" w:fill="FFFFFF"/>
        <w:ind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预算金额：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</w:p>
    <w:p w14:paraId="56C58AB7" w14:textId="77777777" w:rsidR="008E27A9" w:rsidRDefault="008E27A9" w:rsidP="008E27A9">
      <w:pPr>
        <w:shd w:val="clear" w:color="auto" w:fill="FFFFFF"/>
        <w:ind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最高限价：</w:t>
      </w:r>
      <w:r>
        <w:rPr>
          <w:rFonts w:ascii="仿宋" w:eastAsia="仿宋" w:hAnsi="仿宋" w:cs="仿宋"/>
          <w:b/>
          <w:sz w:val="28"/>
          <w:szCs w:val="28"/>
        </w:rPr>
        <w:t xml:space="preserve"> </w:t>
      </w:r>
    </w:p>
    <w:p w14:paraId="7367714F" w14:textId="77777777" w:rsidR="008E27A9" w:rsidRDefault="008E27A9" w:rsidP="008E27A9">
      <w:pPr>
        <w:shd w:val="clear" w:color="auto" w:fill="FFFFFF"/>
        <w:ind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付款方式：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14:paraId="6272D3F1" w14:textId="4B9DD3AB" w:rsidR="008E27A9" w:rsidRDefault="008E27A9" w:rsidP="008E27A9">
      <w:pPr>
        <w:shd w:val="clear" w:color="auto" w:fill="FFFFFF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采购需求：</w:t>
      </w:r>
      <w:r>
        <w:rPr>
          <w:rFonts w:ascii="仿宋" w:eastAsia="仿宋" w:hAnsi="仿宋" w:hint="eastAsia"/>
          <w:sz w:val="28"/>
          <w:szCs w:val="28"/>
        </w:rPr>
        <w:t>本次招标</w:t>
      </w:r>
      <w:r w:rsidR="006562F5">
        <w:rPr>
          <w:rFonts w:ascii="仿宋" w:eastAsia="仿宋" w:hAnsi="仿宋" w:hint="eastAsia"/>
          <w:sz w:val="28"/>
          <w:szCs w:val="28"/>
        </w:rPr>
        <w:t>（采购）</w:t>
      </w:r>
      <w:r>
        <w:rPr>
          <w:rFonts w:ascii="仿宋" w:eastAsia="仿宋" w:hAnsi="仿宋" w:hint="eastAsia"/>
          <w:sz w:val="28"/>
          <w:szCs w:val="28"/>
        </w:rPr>
        <w:t>共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包，包括</w:t>
      </w:r>
      <w:r>
        <w:rPr>
          <w:rFonts w:ascii="仿宋" w:eastAsia="仿宋" w:hAnsi="仿宋" w:hint="eastAsia"/>
          <w:bCs/>
          <w:sz w:val="28"/>
        </w:rPr>
        <w:t>（包括但不限于标的</w:t>
      </w:r>
      <w:proofErr w:type="gramStart"/>
      <w:r>
        <w:rPr>
          <w:rFonts w:ascii="仿宋" w:eastAsia="仿宋" w:hAnsi="仿宋" w:hint="eastAsia"/>
          <w:bCs/>
          <w:sz w:val="28"/>
        </w:rPr>
        <w:t>的</w:t>
      </w:r>
      <w:proofErr w:type="gramEnd"/>
      <w:r>
        <w:rPr>
          <w:rFonts w:ascii="仿宋" w:eastAsia="仿宋" w:hAnsi="仿宋" w:hint="eastAsia"/>
          <w:bCs/>
          <w:sz w:val="28"/>
        </w:rPr>
        <w:t>名称、数量、简要技术需求或服务要求）内容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A39A249" w14:textId="77777777" w:rsidR="008E27A9" w:rsidRDefault="008E27A9" w:rsidP="008E27A9">
      <w:pPr>
        <w:widowControl/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合同履行期限：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14:paraId="4013AD46" w14:textId="77777777" w:rsidR="008E27A9" w:rsidRPr="00C7133A" w:rsidRDefault="008E27A9" w:rsidP="008E27A9">
      <w:pPr>
        <w:pStyle w:val="2"/>
        <w:ind w:leftChars="0" w:left="0" w:firstLine="562"/>
      </w:pPr>
      <w:r>
        <w:rPr>
          <w:rFonts w:ascii="仿宋" w:eastAsia="仿宋" w:hAnsi="仿宋" w:cs="仿宋" w:hint="eastAsia"/>
          <w:b/>
          <w:sz w:val="28"/>
          <w:szCs w:val="28"/>
        </w:rPr>
        <w:t>本项目（是/否）接受联合体：</w:t>
      </w:r>
      <w:r>
        <w:t xml:space="preserve"> </w:t>
      </w:r>
    </w:p>
    <w:p w14:paraId="4DEB3FB4" w14:textId="77777777" w:rsidR="008E27A9" w:rsidRDefault="008E27A9" w:rsidP="008E27A9">
      <w:pPr>
        <w:numPr>
          <w:ilvl w:val="0"/>
          <w:numId w:val="1"/>
        </w:numPr>
        <w:shd w:val="clear" w:color="auto" w:fill="FFFFFF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申请人资格要求</w:t>
      </w:r>
    </w:p>
    <w:p w14:paraId="54F7BE19" w14:textId="77777777" w:rsidR="008E27A9" w:rsidRDefault="008E27A9" w:rsidP="008E27A9">
      <w:pPr>
        <w:shd w:val="clear" w:color="auto" w:fill="FFFFFF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1.满足《中华人民共和国政府采购法》第二十二条规定；</w:t>
      </w:r>
      <w:bookmarkStart w:id="2" w:name="_Toc28359081"/>
      <w:bookmarkStart w:id="3" w:name="_Toc28359004"/>
    </w:p>
    <w:p w14:paraId="3F449987" w14:textId="77777777" w:rsidR="008E27A9" w:rsidRDefault="008E27A9" w:rsidP="008E27A9">
      <w:pPr>
        <w:shd w:val="clear" w:color="auto" w:fill="FFFFFF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Pr="00C7133A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落实政府采购政策需满足的资格要求：  </w:t>
      </w:r>
      <w:bookmarkEnd w:id="2"/>
      <w:bookmarkEnd w:id="3"/>
    </w:p>
    <w:p w14:paraId="45C29EB8" w14:textId="77777777" w:rsidR="008E27A9" w:rsidRDefault="008E27A9" w:rsidP="008E27A9">
      <w:pPr>
        <w:shd w:val="clear" w:color="auto" w:fill="FFFFFF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Pr="00C7133A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本项目的特定资格要求：  </w:t>
      </w:r>
    </w:p>
    <w:p w14:paraId="564FC80B" w14:textId="7011C761" w:rsidR="008E27A9" w:rsidRDefault="008E27A9" w:rsidP="008E27A9">
      <w:pPr>
        <w:numPr>
          <w:ilvl w:val="0"/>
          <w:numId w:val="1"/>
        </w:num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获取招标</w:t>
      </w:r>
      <w:r w:rsidR="006562F5">
        <w:rPr>
          <w:rFonts w:ascii="仿宋" w:eastAsia="仿宋" w:hAnsi="仿宋" w:cs="仿宋" w:hint="eastAsia"/>
          <w:b/>
          <w:bCs/>
          <w:sz w:val="28"/>
          <w:szCs w:val="28"/>
        </w:rPr>
        <w:t>（采购）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文件</w:t>
      </w:r>
    </w:p>
    <w:p w14:paraId="4DBA279C" w14:textId="2B83D3F9" w:rsidR="008E27A9" w:rsidRDefault="008E27A9" w:rsidP="008E27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时间：</w:t>
      </w:r>
      <w:r w:rsidR="005333FD" w:rsidRPr="005333F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5333FD" w:rsidRPr="005333F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333FD">
        <w:rPr>
          <w:rFonts w:ascii="仿宋" w:eastAsia="仿宋" w:hAnsi="仿宋" w:cs="仿宋" w:hint="eastAsia"/>
          <w:sz w:val="28"/>
          <w:szCs w:val="28"/>
        </w:rPr>
        <w:t>年</w:t>
      </w:r>
      <w:r w:rsidR="005333FD" w:rsidRPr="005333F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5333FD">
        <w:rPr>
          <w:rFonts w:ascii="仿宋" w:eastAsia="仿宋" w:hAnsi="仿宋" w:cs="仿宋" w:hint="eastAsia"/>
          <w:sz w:val="28"/>
          <w:szCs w:val="28"/>
        </w:rPr>
        <w:t>月</w:t>
      </w:r>
      <w:r w:rsidR="005333FD" w:rsidRPr="005333F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5333FD" w:rsidRPr="005333F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333FD">
        <w:rPr>
          <w:rFonts w:ascii="仿宋" w:eastAsia="仿宋" w:hAnsi="仿宋" w:cs="仿宋" w:hint="eastAsia"/>
          <w:sz w:val="28"/>
          <w:szCs w:val="28"/>
        </w:rPr>
        <w:t>日至</w:t>
      </w:r>
      <w:r w:rsidR="005333FD" w:rsidRPr="005333F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5333FD" w:rsidRPr="005333F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333FD">
        <w:rPr>
          <w:rFonts w:ascii="仿宋" w:eastAsia="仿宋" w:hAnsi="仿宋" w:cs="仿宋" w:hint="eastAsia"/>
          <w:sz w:val="28"/>
          <w:szCs w:val="28"/>
        </w:rPr>
        <w:t>年</w:t>
      </w:r>
      <w:r w:rsidR="005333FD" w:rsidRPr="005333F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5333FD">
        <w:rPr>
          <w:rFonts w:ascii="仿宋" w:eastAsia="仿宋" w:hAnsi="仿宋" w:cs="仿宋" w:hint="eastAsia"/>
          <w:sz w:val="28"/>
          <w:szCs w:val="28"/>
        </w:rPr>
        <w:t>月</w:t>
      </w:r>
      <w:r w:rsidR="005333FD" w:rsidRPr="005333F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5333FD" w:rsidRPr="005333F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5333FD">
        <w:rPr>
          <w:rFonts w:ascii="仿宋" w:eastAsia="仿宋" w:hAnsi="仿宋" w:cs="仿宋" w:hint="eastAsia"/>
          <w:sz w:val="28"/>
          <w:szCs w:val="28"/>
        </w:rPr>
        <w:t>日（提供期限自公告发布之日起不得少于</w:t>
      </w:r>
      <w:r w:rsidR="00211AE4" w:rsidRPr="00211AE4"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proofErr w:type="gramStart"/>
      <w:r w:rsidR="005333FD">
        <w:rPr>
          <w:rFonts w:ascii="仿宋" w:eastAsia="仿宋" w:hAnsi="仿宋" w:cs="仿宋" w:hint="eastAsia"/>
          <w:sz w:val="28"/>
          <w:szCs w:val="28"/>
        </w:rPr>
        <w:t>个</w:t>
      </w:r>
      <w:proofErr w:type="gramEnd"/>
      <w:r w:rsidR="005333FD">
        <w:rPr>
          <w:rFonts w:ascii="仿宋" w:eastAsia="仿宋" w:hAnsi="仿宋" w:cs="仿宋" w:hint="eastAsia"/>
          <w:sz w:val="28"/>
          <w:szCs w:val="28"/>
        </w:rPr>
        <w:t>工作日）</w:t>
      </w:r>
    </w:p>
    <w:p w14:paraId="45EBB856" w14:textId="277FD4D5" w:rsidR="009C6138" w:rsidRPr="00244997" w:rsidRDefault="007C7CB0" w:rsidP="00244997">
      <w:pPr>
        <w:widowControl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C7CB0">
        <w:rPr>
          <w:rFonts w:ascii="仿宋" w:eastAsia="仿宋" w:hAnsi="仿宋" w:cs="仿宋" w:hint="eastAsia"/>
          <w:sz w:val="28"/>
          <w:szCs w:val="28"/>
        </w:rPr>
        <w:t>地点</w:t>
      </w:r>
      <w:r w:rsidR="009C6138" w:rsidRPr="007C7CB0">
        <w:rPr>
          <w:rFonts w:ascii="仿宋" w:eastAsia="仿宋" w:hAnsi="仿宋" w:cs="仿宋" w:hint="eastAsia"/>
          <w:sz w:val="28"/>
          <w:szCs w:val="28"/>
        </w:rPr>
        <w:t>：</w:t>
      </w:r>
      <w:bookmarkStart w:id="4" w:name="_Hlk91838237"/>
      <w:r w:rsidR="00E13CA0">
        <w:rPr>
          <w:rFonts w:ascii="仿宋" w:eastAsia="仿宋" w:hAnsi="仿宋" w:cs="仿宋" w:hint="eastAsia"/>
          <w:sz w:val="28"/>
          <w:szCs w:val="28"/>
        </w:rPr>
        <w:t>中国政府采购网山西分网</w:t>
      </w:r>
      <w:r w:rsidR="009C6138" w:rsidRPr="007C7CB0">
        <w:rPr>
          <w:rFonts w:ascii="仿宋" w:eastAsia="仿宋" w:hAnsi="仿宋" w:cs="仿宋" w:hint="eastAsia"/>
          <w:sz w:val="28"/>
          <w:szCs w:val="28"/>
        </w:rPr>
        <w:t>（</w:t>
      </w:r>
      <w:r w:rsidR="00E13CA0">
        <w:rPr>
          <w:rFonts w:ascii="仿宋" w:eastAsia="仿宋" w:hAnsi="仿宋" w:cs="仿宋"/>
          <w:sz w:val="28"/>
          <w:szCs w:val="28"/>
        </w:rPr>
        <w:t>www.ccgp-shanxi.gov.cn</w:t>
      </w:r>
      <w:r w:rsidR="009C6138" w:rsidRPr="007C7CB0">
        <w:rPr>
          <w:rFonts w:ascii="仿宋" w:eastAsia="仿宋" w:hAnsi="仿宋" w:cs="仿宋" w:hint="eastAsia"/>
          <w:sz w:val="28"/>
          <w:szCs w:val="28"/>
        </w:rPr>
        <w:t>）</w:t>
      </w:r>
    </w:p>
    <w:bookmarkEnd w:id="4"/>
    <w:p w14:paraId="21AF930F" w14:textId="2D47CF06" w:rsidR="009C6138" w:rsidRPr="00DA18AE" w:rsidRDefault="009C6138" w:rsidP="00E13CA0">
      <w:pPr>
        <w:widowControl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DA18AE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方式：凡有意参加投标的投标人（供应商），请</w:t>
      </w:r>
      <w:r w:rsidR="00E13CA0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登录中国政府采购网山西分网，通过</w:t>
      </w:r>
      <w:r w:rsidR="00CB470C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项目采购公告下方的“潜在供应商”“获取采购文件”在线获取。</w:t>
      </w:r>
    </w:p>
    <w:p w14:paraId="099323EF" w14:textId="1C6F286F" w:rsidR="008E27A9" w:rsidRDefault="008E27A9" w:rsidP="008E27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售价：免费</w:t>
      </w:r>
    </w:p>
    <w:p w14:paraId="6CD6366D" w14:textId="61C7BA0A" w:rsidR="008E27A9" w:rsidRDefault="008E27A9" w:rsidP="008E27A9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 w:rsidR="005333FD">
        <w:rPr>
          <w:rFonts w:ascii="仿宋" w:eastAsia="仿宋" w:hAnsi="仿宋" w:cs="仿宋" w:hint="eastAsia"/>
          <w:b/>
          <w:bCs/>
          <w:sz w:val="28"/>
          <w:szCs w:val="28"/>
        </w:rPr>
        <w:t>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交投标</w:t>
      </w:r>
      <w:r w:rsidR="006562F5">
        <w:rPr>
          <w:rFonts w:ascii="仿宋" w:eastAsia="仿宋" w:hAnsi="仿宋" w:cs="仿宋" w:hint="eastAsia"/>
          <w:b/>
          <w:bCs/>
          <w:sz w:val="28"/>
          <w:szCs w:val="28"/>
        </w:rPr>
        <w:t>（响应）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文件</w:t>
      </w:r>
      <w:r w:rsidR="005333FD">
        <w:rPr>
          <w:rFonts w:ascii="仿宋" w:eastAsia="仿宋" w:hAnsi="仿宋" w:cs="仿宋" w:hint="eastAsia"/>
          <w:b/>
          <w:bCs/>
          <w:sz w:val="28"/>
          <w:szCs w:val="28"/>
        </w:rPr>
        <w:t>截至时间、开标时间和地点</w:t>
      </w:r>
    </w:p>
    <w:p w14:paraId="70F2F30C" w14:textId="5BF99EF4" w:rsidR="008E27A9" w:rsidRDefault="008E27A9" w:rsidP="008E27A9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D0FF3" w:rsidRPr="005333F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D0FF3" w:rsidRPr="005333F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6D0FF3">
        <w:rPr>
          <w:rFonts w:ascii="仿宋" w:eastAsia="仿宋" w:hAnsi="仿宋" w:cs="仿宋" w:hint="eastAsia"/>
          <w:sz w:val="28"/>
          <w:szCs w:val="28"/>
        </w:rPr>
        <w:t>年</w:t>
      </w:r>
      <w:r w:rsidR="006D0FF3" w:rsidRPr="005333F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6D0FF3">
        <w:rPr>
          <w:rFonts w:ascii="仿宋" w:eastAsia="仿宋" w:hAnsi="仿宋" w:cs="仿宋" w:hint="eastAsia"/>
          <w:sz w:val="28"/>
          <w:szCs w:val="28"/>
        </w:rPr>
        <w:t>月</w:t>
      </w:r>
      <w:r w:rsidR="006D0FF3" w:rsidRPr="005333F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D0FF3" w:rsidRPr="005333FD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6D0FF3">
        <w:rPr>
          <w:rFonts w:ascii="仿宋" w:eastAsia="仿宋" w:hAnsi="仿宋" w:cs="仿宋" w:hint="eastAsia"/>
          <w:sz w:val="28"/>
          <w:szCs w:val="28"/>
        </w:rPr>
        <w:t>日</w:t>
      </w:r>
      <w:r w:rsidR="006D0FF3" w:rsidRPr="006D0FF3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D0FF3" w:rsidRPr="006D0FF3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6D0FF3">
        <w:rPr>
          <w:rFonts w:ascii="仿宋" w:eastAsia="仿宋" w:hAnsi="仿宋" w:cs="仿宋" w:hint="eastAsia"/>
          <w:sz w:val="28"/>
          <w:szCs w:val="28"/>
        </w:rPr>
        <w:t>点</w:t>
      </w:r>
      <w:r w:rsidR="006D0FF3" w:rsidRPr="006D0FF3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D0FF3" w:rsidRPr="006D0FF3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6D0FF3">
        <w:rPr>
          <w:rFonts w:ascii="仿宋" w:eastAsia="仿宋" w:hAnsi="仿宋" w:cs="仿宋" w:hint="eastAsia"/>
          <w:sz w:val="28"/>
          <w:szCs w:val="28"/>
        </w:rPr>
        <w:t>分</w:t>
      </w:r>
    </w:p>
    <w:p w14:paraId="698C68FA" w14:textId="1FB9DF00" w:rsidR="00DE13E1" w:rsidRDefault="00DE13E1" w:rsidP="00211AE4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地点</w:t>
      </w:r>
      <w:r w:rsidR="008E27A9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BE24B5">
        <w:rPr>
          <w:rFonts w:ascii="仿宋" w:eastAsia="仿宋" w:hAnsi="仿宋" w:cs="仿宋" w:hint="eastAsia"/>
          <w:sz w:val="28"/>
          <w:szCs w:val="28"/>
        </w:rPr>
        <w:t>朔州市营商环境促进中心（朔州市政务服务中心）三楼</w:t>
      </w:r>
    </w:p>
    <w:p w14:paraId="5C538373" w14:textId="77777777" w:rsidR="008E27A9" w:rsidRDefault="008E27A9" w:rsidP="008E27A9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五、公告期限</w:t>
      </w:r>
    </w:p>
    <w:p w14:paraId="0AE6ADBE" w14:textId="50EC0EB2" w:rsidR="008E27A9" w:rsidRDefault="008E27A9" w:rsidP="0007273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自本公告发布之日起</w:t>
      </w:r>
      <w:r w:rsidR="00211AE4" w:rsidRPr="00211AE4"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工作日。</w:t>
      </w:r>
    </w:p>
    <w:p w14:paraId="0864EF4B" w14:textId="7B9D0986" w:rsidR="008E27A9" w:rsidRPr="00211AE4" w:rsidRDefault="008E27A9" w:rsidP="007A6726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其他</w:t>
      </w:r>
      <w:r w:rsidR="003665A2">
        <w:rPr>
          <w:rFonts w:ascii="仿宋" w:eastAsia="仿宋" w:hAnsi="仿宋" w:cs="仿宋" w:hint="eastAsia"/>
          <w:b/>
          <w:bCs/>
          <w:sz w:val="28"/>
          <w:szCs w:val="28"/>
        </w:rPr>
        <w:t>补充事宜</w:t>
      </w:r>
    </w:p>
    <w:p w14:paraId="3A585DAA" w14:textId="361427A1" w:rsidR="00A60EB0" w:rsidRPr="00A60EB0" w:rsidRDefault="00A60EB0" w:rsidP="00A60EB0">
      <w:pPr>
        <w:widowControl/>
        <w:ind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A60EB0">
        <w:rPr>
          <w:rFonts w:ascii="仿宋" w:eastAsia="仿宋" w:hAnsi="仿宋" w:cs="仿宋" w:hint="eastAsia"/>
          <w:sz w:val="28"/>
          <w:szCs w:val="28"/>
        </w:rPr>
        <w:t>1.</w:t>
      </w:r>
      <w:r w:rsidR="008E27A9" w:rsidRPr="00A60EB0">
        <w:rPr>
          <w:rFonts w:ascii="仿宋" w:eastAsia="仿宋" w:hAnsi="仿宋" w:cs="仿宋" w:hint="eastAsia"/>
          <w:sz w:val="28"/>
          <w:szCs w:val="28"/>
        </w:rPr>
        <w:t>项目开标方式为远程开标，</w:t>
      </w:r>
      <w:r w:rsidRPr="00A60EB0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投标人（</w:t>
      </w:r>
      <w:r w:rsidRPr="00A60EB0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供应商</w:t>
      </w:r>
      <w:r w:rsidRPr="00A60EB0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）登录中国政府采购网山西分网上传投标（响应）文件。</w:t>
      </w:r>
    </w:p>
    <w:p w14:paraId="6F700D7D" w14:textId="376F51FF" w:rsidR="002C35B9" w:rsidRPr="00A60EB0" w:rsidRDefault="00A60EB0" w:rsidP="00A60EB0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8E27A9" w:rsidRPr="00A60EB0">
        <w:rPr>
          <w:rFonts w:ascii="仿宋" w:eastAsia="仿宋" w:hAnsi="仿宋" w:cs="仿宋" w:hint="eastAsia"/>
          <w:sz w:val="28"/>
          <w:szCs w:val="28"/>
        </w:rPr>
        <w:t>标书解密方式为远程解密，供应商需使用编制标书时的CA数字证书，自行登录系统进行网上解密</w:t>
      </w:r>
      <w:r w:rsidR="00244997" w:rsidRPr="00A60EB0">
        <w:rPr>
          <w:rFonts w:ascii="仿宋" w:eastAsia="仿宋" w:hAnsi="仿宋" w:cs="仿宋" w:hint="eastAsia"/>
          <w:sz w:val="28"/>
          <w:szCs w:val="28"/>
        </w:rPr>
        <w:t>。</w:t>
      </w:r>
      <w:r w:rsidR="0007273A" w:rsidRPr="00A60EB0">
        <w:rPr>
          <w:rFonts w:ascii="仿宋" w:eastAsia="仿宋" w:hAnsi="仿宋" w:cs="仿宋" w:hint="eastAsia"/>
          <w:sz w:val="28"/>
          <w:szCs w:val="28"/>
        </w:rPr>
        <w:t>解密设备及网络环境由投标人（供应商）自行准备。</w:t>
      </w:r>
      <w:r w:rsidR="008E27A9" w:rsidRPr="00A60EB0">
        <w:rPr>
          <w:rFonts w:ascii="仿宋" w:eastAsia="仿宋" w:hAnsi="仿宋" w:cs="仿宋" w:hint="eastAsia"/>
          <w:sz w:val="28"/>
          <w:szCs w:val="28"/>
        </w:rPr>
        <w:t>在解密截止时间之内未完成解密的，视为投标无效。</w:t>
      </w:r>
    </w:p>
    <w:p w14:paraId="233CBDBB" w14:textId="53687867" w:rsidR="008E27A9" w:rsidRPr="002C35B9" w:rsidRDefault="003665A2" w:rsidP="002C35B9">
      <w:pPr>
        <w:ind w:firstLine="560"/>
      </w:pPr>
      <w:r>
        <w:rPr>
          <w:rFonts w:ascii="仿宋" w:eastAsia="仿宋" w:hAnsi="仿宋" w:cs="仿宋"/>
          <w:sz w:val="28"/>
          <w:szCs w:val="28"/>
        </w:rPr>
        <w:t>3</w:t>
      </w:r>
      <w:r w:rsidR="00315110" w:rsidRPr="00315110">
        <w:rPr>
          <w:rFonts w:ascii="仿宋" w:eastAsia="仿宋" w:hAnsi="仿宋" w:cs="仿宋"/>
          <w:sz w:val="28"/>
          <w:szCs w:val="28"/>
        </w:rPr>
        <w:t>.</w:t>
      </w:r>
      <w:r w:rsidR="00315110" w:rsidRPr="00315110">
        <w:rPr>
          <w:rFonts w:ascii="仿宋" w:eastAsia="仿宋" w:hAnsi="仿宋" w:cs="仿宋" w:hint="eastAsia"/>
          <w:sz w:val="28"/>
          <w:szCs w:val="28"/>
        </w:rPr>
        <w:t>开评标</w:t>
      </w:r>
      <w:r w:rsidR="00315110">
        <w:rPr>
          <w:rFonts w:ascii="仿宋" w:eastAsia="仿宋" w:hAnsi="仿宋" w:cs="仿宋" w:hint="eastAsia"/>
          <w:sz w:val="28"/>
          <w:szCs w:val="28"/>
        </w:rPr>
        <w:t>期间，</w:t>
      </w:r>
      <w:r w:rsidR="00ED38D6">
        <w:rPr>
          <w:rFonts w:ascii="仿宋" w:eastAsia="仿宋" w:hAnsi="仿宋" w:cs="仿宋" w:hint="eastAsia"/>
          <w:sz w:val="28"/>
          <w:szCs w:val="28"/>
        </w:rPr>
        <w:t>投标人（供应商）</w:t>
      </w:r>
      <w:r w:rsidR="001D683A">
        <w:rPr>
          <w:rFonts w:ascii="仿宋" w:eastAsia="仿宋" w:hAnsi="仿宋" w:cs="仿宋" w:hint="eastAsia"/>
          <w:sz w:val="28"/>
          <w:szCs w:val="28"/>
        </w:rPr>
        <w:t>应在</w:t>
      </w:r>
      <w:r w:rsidR="00234E3C" w:rsidRPr="0007273A">
        <w:rPr>
          <w:rFonts w:ascii="仿宋" w:eastAsia="仿宋" w:hAnsi="仿宋" w:cs="仿宋" w:hint="eastAsia"/>
          <w:sz w:val="28"/>
          <w:szCs w:val="28"/>
        </w:rPr>
        <w:t>网上</w:t>
      </w:r>
      <w:r w:rsidR="001D683A">
        <w:rPr>
          <w:rFonts w:ascii="仿宋" w:eastAsia="仿宋" w:hAnsi="仿宋" w:cs="仿宋" w:hint="eastAsia"/>
          <w:sz w:val="28"/>
          <w:szCs w:val="28"/>
        </w:rPr>
        <w:t>开标大厅</w:t>
      </w:r>
      <w:r w:rsidR="008F01B2">
        <w:rPr>
          <w:rFonts w:ascii="仿宋" w:eastAsia="仿宋" w:hAnsi="仿宋" w:cs="仿宋" w:hint="eastAsia"/>
          <w:sz w:val="28"/>
          <w:szCs w:val="28"/>
        </w:rPr>
        <w:t>随时关注开、评标进度，</w:t>
      </w:r>
      <w:r w:rsidR="002A64A8">
        <w:rPr>
          <w:rFonts w:ascii="仿宋" w:eastAsia="仿宋" w:hAnsi="仿宋" w:cs="仿宋" w:hint="eastAsia"/>
          <w:kern w:val="0"/>
          <w:sz w:val="28"/>
          <w:szCs w:val="28"/>
        </w:rPr>
        <w:t>做好评</w:t>
      </w:r>
      <w:r w:rsidR="00FE7A30">
        <w:rPr>
          <w:rFonts w:ascii="仿宋" w:eastAsia="仿宋" w:hAnsi="仿宋" w:cs="仿宋" w:hint="eastAsia"/>
          <w:kern w:val="0"/>
          <w:sz w:val="28"/>
          <w:szCs w:val="28"/>
        </w:rPr>
        <w:t>标（评</w:t>
      </w:r>
      <w:r w:rsidR="002A64A8">
        <w:rPr>
          <w:rFonts w:ascii="仿宋" w:eastAsia="仿宋" w:hAnsi="仿宋" w:cs="仿宋" w:hint="eastAsia"/>
          <w:kern w:val="0"/>
          <w:sz w:val="28"/>
          <w:szCs w:val="28"/>
        </w:rPr>
        <w:t>审</w:t>
      </w:r>
      <w:r w:rsidR="00FE7A30">
        <w:rPr>
          <w:rFonts w:ascii="仿宋" w:eastAsia="仿宋" w:hAnsi="仿宋" w:cs="仿宋" w:hint="eastAsia"/>
          <w:kern w:val="0"/>
          <w:sz w:val="28"/>
          <w:szCs w:val="28"/>
        </w:rPr>
        <w:t>）</w:t>
      </w:r>
      <w:r w:rsidR="002A64A8">
        <w:rPr>
          <w:rFonts w:ascii="仿宋" w:eastAsia="仿宋" w:hAnsi="仿宋" w:cs="仿宋" w:hint="eastAsia"/>
          <w:kern w:val="0"/>
          <w:sz w:val="28"/>
          <w:szCs w:val="28"/>
        </w:rPr>
        <w:t>期间的谈判</w:t>
      </w:r>
      <w:r w:rsidR="00FE7A30">
        <w:rPr>
          <w:rFonts w:ascii="仿宋" w:eastAsia="仿宋" w:hAnsi="仿宋" w:cs="仿宋" w:hint="eastAsia"/>
          <w:kern w:val="0"/>
          <w:sz w:val="28"/>
          <w:szCs w:val="28"/>
        </w:rPr>
        <w:t>（磋商）及</w:t>
      </w:r>
      <w:r w:rsidR="002A64A8">
        <w:rPr>
          <w:rFonts w:ascii="仿宋" w:eastAsia="仿宋" w:hAnsi="仿宋" w:cs="仿宋" w:hint="eastAsia"/>
          <w:kern w:val="0"/>
          <w:sz w:val="28"/>
          <w:szCs w:val="28"/>
        </w:rPr>
        <w:t>提交报价工作。</w:t>
      </w:r>
    </w:p>
    <w:p w14:paraId="710F1A15" w14:textId="4D69CBCB" w:rsidR="008E27A9" w:rsidRPr="007A6726" w:rsidRDefault="003665A2" w:rsidP="007A67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 w:rsidR="007A6726" w:rsidRPr="007A6726">
        <w:rPr>
          <w:rFonts w:ascii="仿宋" w:eastAsia="仿宋" w:hAnsi="仿宋" w:cs="仿宋" w:hint="eastAsia"/>
          <w:sz w:val="28"/>
          <w:szCs w:val="28"/>
        </w:rPr>
        <w:t>.</w:t>
      </w:r>
      <w:r w:rsidR="00244997">
        <w:rPr>
          <w:rFonts w:ascii="仿宋" w:eastAsia="仿宋" w:hAnsi="仿宋" w:cs="仿宋" w:hint="eastAsia"/>
          <w:sz w:val="28"/>
          <w:szCs w:val="28"/>
        </w:rPr>
        <w:t>投标人（供应商）应于开标前在全国公共资源交易服务平台（山</w:t>
      </w:r>
      <w:r w:rsidR="00244997">
        <w:rPr>
          <w:rFonts w:ascii="仿宋" w:eastAsia="仿宋" w:hAnsi="仿宋" w:cs="仿宋" w:hint="eastAsia"/>
          <w:sz w:val="28"/>
          <w:szCs w:val="28"/>
        </w:rPr>
        <w:lastRenderedPageBreak/>
        <w:t>西省）（h</w:t>
      </w:r>
      <w:r w:rsidR="00244997">
        <w:rPr>
          <w:rFonts w:ascii="仿宋" w:eastAsia="仿宋" w:hAnsi="仿宋" w:cs="仿宋"/>
          <w:sz w:val="28"/>
          <w:szCs w:val="28"/>
        </w:rPr>
        <w:t>ttp://p</w:t>
      </w:r>
      <w:r w:rsidR="00624DCC">
        <w:rPr>
          <w:rFonts w:ascii="仿宋" w:eastAsia="仿宋" w:hAnsi="仿宋" w:cs="仿宋"/>
          <w:sz w:val="28"/>
          <w:szCs w:val="28"/>
        </w:rPr>
        <w:t>rec.sxzwfw.gov.cn</w:t>
      </w:r>
      <w:r w:rsidR="00244997">
        <w:rPr>
          <w:rFonts w:ascii="仿宋" w:eastAsia="仿宋" w:hAnsi="仿宋" w:cs="仿宋" w:hint="eastAsia"/>
          <w:sz w:val="28"/>
          <w:szCs w:val="28"/>
        </w:rPr>
        <w:t>）</w:t>
      </w:r>
      <w:r w:rsidR="00624DCC">
        <w:rPr>
          <w:rFonts w:ascii="仿宋" w:eastAsia="仿宋" w:hAnsi="仿宋" w:cs="仿宋" w:hint="eastAsia"/>
          <w:sz w:val="28"/>
          <w:szCs w:val="28"/>
        </w:rPr>
        <w:t>主体库免费注册。</w:t>
      </w:r>
    </w:p>
    <w:p w14:paraId="23B5B93C" w14:textId="7C495A35" w:rsidR="008E27A9" w:rsidRPr="00211AE4" w:rsidRDefault="003665A2" w:rsidP="003665A2">
      <w:pPr>
        <w:widowControl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 w:rsidR="007A6726" w:rsidRPr="007A6726">
        <w:rPr>
          <w:rFonts w:ascii="仿宋" w:eastAsia="仿宋" w:hAnsi="仿宋" w:cs="仿宋"/>
          <w:sz w:val="28"/>
          <w:szCs w:val="28"/>
        </w:rPr>
        <w:t>.</w:t>
      </w:r>
      <w:r w:rsidR="00624DCC">
        <w:rPr>
          <w:rFonts w:ascii="仿宋" w:eastAsia="仿宋" w:hAnsi="仿宋" w:cs="仿宋" w:hint="eastAsia"/>
          <w:sz w:val="28"/>
          <w:szCs w:val="28"/>
        </w:rPr>
        <w:t>投标人（供应商）应于开标前在中国政府采购网山西分网</w:t>
      </w:r>
      <w:r w:rsidR="00624DCC" w:rsidRPr="007C7CB0">
        <w:rPr>
          <w:rFonts w:ascii="仿宋" w:eastAsia="仿宋" w:hAnsi="仿宋" w:cs="仿宋" w:hint="eastAsia"/>
          <w:sz w:val="28"/>
          <w:szCs w:val="28"/>
        </w:rPr>
        <w:t>（</w:t>
      </w:r>
      <w:r w:rsidR="00624DCC">
        <w:rPr>
          <w:rFonts w:ascii="仿宋" w:eastAsia="仿宋" w:hAnsi="仿宋" w:cs="仿宋"/>
          <w:sz w:val="28"/>
          <w:szCs w:val="28"/>
        </w:rPr>
        <w:t>www.ccgp-shanxi.gov.cn</w:t>
      </w:r>
      <w:r w:rsidR="00624DCC" w:rsidRPr="007C7CB0">
        <w:rPr>
          <w:rFonts w:ascii="仿宋" w:eastAsia="仿宋" w:hAnsi="仿宋" w:cs="仿宋" w:hint="eastAsia"/>
          <w:sz w:val="28"/>
          <w:szCs w:val="28"/>
        </w:rPr>
        <w:t>）</w:t>
      </w:r>
      <w:r w:rsidR="00624DCC">
        <w:rPr>
          <w:rFonts w:ascii="仿宋" w:eastAsia="仿宋" w:hAnsi="仿宋" w:cs="仿宋" w:hint="eastAsia"/>
          <w:sz w:val="28"/>
          <w:szCs w:val="28"/>
        </w:rPr>
        <w:t>进行供应商注册</w:t>
      </w:r>
      <w:r w:rsidR="008E27A9" w:rsidRPr="007A6726">
        <w:rPr>
          <w:rFonts w:ascii="仿宋" w:eastAsia="仿宋" w:hAnsi="仿宋" w:cs="仿宋" w:hint="eastAsia"/>
          <w:sz w:val="28"/>
          <w:szCs w:val="28"/>
        </w:rPr>
        <w:t>。</w:t>
      </w:r>
    </w:p>
    <w:p w14:paraId="0D90000D" w14:textId="3D8A69A3" w:rsidR="008E27A9" w:rsidRDefault="008E27A9" w:rsidP="008E27A9">
      <w:pPr>
        <w:ind w:left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七、凡对本次</w:t>
      </w:r>
      <w:r w:rsidR="005613C2">
        <w:rPr>
          <w:rFonts w:ascii="仿宋" w:eastAsia="仿宋" w:hAnsi="仿宋" w:cs="仿宋" w:hint="eastAsia"/>
          <w:b/>
          <w:bCs/>
          <w:sz w:val="28"/>
          <w:szCs w:val="28"/>
        </w:rPr>
        <w:t>招标（采购）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提出询问，请按以下方式联系</w:t>
      </w:r>
      <w:r w:rsidR="005613C2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14:paraId="685EB09C" w14:textId="77777777" w:rsidR="008E27A9" w:rsidRDefault="008E27A9" w:rsidP="008E27A9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1.采购人信息</w:t>
      </w:r>
    </w:p>
    <w:p w14:paraId="13AA523A" w14:textId="77777777" w:rsidR="008E27A9" w:rsidRDefault="008E27A9" w:rsidP="008E27A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名    称：                                     </w:t>
      </w:r>
    </w:p>
    <w:p w14:paraId="082130B9" w14:textId="77777777" w:rsidR="008E27A9" w:rsidRDefault="008E27A9" w:rsidP="008E27A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地    址：                                            </w:t>
      </w:r>
    </w:p>
    <w:p w14:paraId="7C56DEC7" w14:textId="77777777" w:rsidR="008E27A9" w:rsidRDefault="008E27A9" w:rsidP="008E27A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14:paraId="2BAD73A0" w14:textId="77777777" w:rsidR="008E27A9" w:rsidRDefault="008E27A9" w:rsidP="008E27A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2.采购代理机构信息</w:t>
      </w:r>
    </w:p>
    <w:p w14:paraId="38399A5E" w14:textId="77777777" w:rsidR="008E27A9" w:rsidRDefault="008E27A9" w:rsidP="008E27A9">
      <w:pPr>
        <w:ind w:leftChars="399" w:left="8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名    称： </w:t>
      </w:r>
    </w:p>
    <w:p w14:paraId="14E3C871" w14:textId="77777777" w:rsidR="008E27A9" w:rsidRDefault="008E27A9" w:rsidP="008E27A9">
      <w:pPr>
        <w:ind w:leftChars="399" w:left="8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地    址： </w:t>
      </w:r>
    </w:p>
    <w:p w14:paraId="018D44B0" w14:textId="02035461" w:rsidR="008E27A9" w:rsidRDefault="008E27A9" w:rsidP="008E27A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14:paraId="54C8CFA0" w14:textId="080C970B" w:rsidR="005613C2" w:rsidRDefault="005613C2" w:rsidP="005613C2">
      <w:pPr>
        <w:ind w:firstLine="555"/>
        <w:rPr>
          <w:rFonts w:ascii="Calibri" w:eastAsia="仿宋" w:hAnsi="Calibri" w:cs="Calibri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3.</w:t>
      </w:r>
      <w:r>
        <w:rPr>
          <w:rFonts w:ascii="Calibri" w:eastAsia="仿宋" w:hAnsi="Calibri" w:cs="Calibri" w:hint="eastAsia"/>
          <w:sz w:val="28"/>
          <w:szCs w:val="28"/>
        </w:rPr>
        <w:t>项目联系方式</w:t>
      </w:r>
    </w:p>
    <w:p w14:paraId="7AE6EC85" w14:textId="33F4CA17" w:rsidR="005613C2" w:rsidRDefault="005613C2" w:rsidP="005613C2">
      <w:pPr>
        <w:ind w:firstLineChars="300" w:firstLine="840"/>
        <w:rPr>
          <w:rFonts w:ascii="Calibri" w:eastAsia="仿宋" w:hAnsi="Calibri" w:cs="Calibri"/>
          <w:sz w:val="28"/>
          <w:szCs w:val="28"/>
        </w:rPr>
      </w:pPr>
      <w:r>
        <w:rPr>
          <w:rFonts w:ascii="Calibri" w:eastAsia="仿宋" w:hAnsi="Calibri" w:cs="Calibri" w:hint="eastAsia"/>
          <w:sz w:val="28"/>
          <w:szCs w:val="28"/>
        </w:rPr>
        <w:t>项目联系人：</w:t>
      </w:r>
    </w:p>
    <w:p w14:paraId="50F9ACC5" w14:textId="7127EE21" w:rsidR="005613C2" w:rsidRDefault="005613C2" w:rsidP="005613C2">
      <w:pPr>
        <w:ind w:firstLineChars="300" w:firstLine="840"/>
        <w:rPr>
          <w:rFonts w:ascii="Calibri" w:eastAsia="仿宋" w:hAnsi="Calibri" w:cs="Calibri"/>
          <w:sz w:val="28"/>
          <w:szCs w:val="28"/>
        </w:rPr>
      </w:pPr>
      <w:r>
        <w:rPr>
          <w:rFonts w:ascii="Calibri" w:eastAsia="仿宋" w:hAnsi="Calibri" w:cs="Calibri" w:hint="eastAsia"/>
          <w:sz w:val="28"/>
          <w:szCs w:val="28"/>
        </w:rPr>
        <w:t>电</w:t>
      </w:r>
      <w:r>
        <w:rPr>
          <w:rFonts w:ascii="Calibri" w:eastAsia="仿宋" w:hAnsi="Calibri" w:cs="Calibri" w:hint="eastAsia"/>
          <w:sz w:val="28"/>
          <w:szCs w:val="28"/>
        </w:rPr>
        <w:t xml:space="preserve"> </w:t>
      </w:r>
      <w:r>
        <w:rPr>
          <w:rFonts w:ascii="Calibri" w:eastAsia="仿宋" w:hAnsi="Calibri" w:cs="Calibri"/>
          <w:sz w:val="28"/>
          <w:szCs w:val="28"/>
        </w:rPr>
        <w:t xml:space="preserve">   </w:t>
      </w:r>
      <w:r>
        <w:rPr>
          <w:rFonts w:ascii="Calibri" w:eastAsia="仿宋" w:hAnsi="Calibri" w:cs="Calibri" w:hint="eastAsia"/>
          <w:sz w:val="28"/>
          <w:szCs w:val="28"/>
        </w:rPr>
        <w:t>话：</w:t>
      </w:r>
    </w:p>
    <w:p w14:paraId="76C21547" w14:textId="77777777" w:rsidR="008E27A9" w:rsidRDefault="008E27A9" w:rsidP="008E27A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八、凡对本次采购提出投诉，请按以下方式联系</w:t>
      </w:r>
    </w:p>
    <w:p w14:paraId="0EB74A80" w14:textId="77777777" w:rsidR="008E27A9" w:rsidRDefault="008E27A9" w:rsidP="008E27A9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投诉电话：0349-2163363</w:t>
      </w:r>
    </w:p>
    <w:p w14:paraId="28B1CC38" w14:textId="77777777" w:rsidR="008E27A9" w:rsidRDefault="008E27A9" w:rsidP="008E27A9">
      <w:pPr>
        <w:ind w:firstLineChars="300" w:firstLine="8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投诉邮箱：shuozhoucaigou@163.com</w:t>
      </w:r>
    </w:p>
    <w:p w14:paraId="47F45144" w14:textId="77777777" w:rsidR="008E27A9" w:rsidRDefault="008E27A9" w:rsidP="008E27A9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C98C6B6" w14:textId="77777777" w:rsidR="00525EF1" w:rsidRPr="008E27A9" w:rsidRDefault="00525EF1"/>
    <w:sectPr w:rsidR="00525EF1" w:rsidRPr="008E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356F" w14:textId="77777777" w:rsidR="003D13CD" w:rsidRDefault="003D13CD" w:rsidP="008E27A9">
      <w:r>
        <w:separator/>
      </w:r>
    </w:p>
  </w:endnote>
  <w:endnote w:type="continuationSeparator" w:id="0">
    <w:p w14:paraId="438A51F1" w14:textId="77777777" w:rsidR="003D13CD" w:rsidRDefault="003D13CD" w:rsidP="008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F391" w14:textId="77777777" w:rsidR="003D13CD" w:rsidRDefault="003D13CD" w:rsidP="008E27A9">
      <w:r>
        <w:separator/>
      </w:r>
    </w:p>
  </w:footnote>
  <w:footnote w:type="continuationSeparator" w:id="0">
    <w:p w14:paraId="22C249D9" w14:textId="77777777" w:rsidR="003D13CD" w:rsidRDefault="003D13CD" w:rsidP="008E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4A7"/>
    <w:multiLevelType w:val="singleLevel"/>
    <w:tmpl w:val="0EB734A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4B1770D"/>
    <w:multiLevelType w:val="hybridMultilevel"/>
    <w:tmpl w:val="1DA0DDF4"/>
    <w:lvl w:ilvl="0" w:tplc="B8FE57D0">
      <w:start w:val="1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7901280"/>
    <w:multiLevelType w:val="hybridMultilevel"/>
    <w:tmpl w:val="37089B06"/>
    <w:lvl w:ilvl="0" w:tplc="02AA732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56DE882"/>
    <w:multiLevelType w:val="singleLevel"/>
    <w:tmpl w:val="756DE8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AED88FE"/>
    <w:multiLevelType w:val="singleLevel"/>
    <w:tmpl w:val="7AED88FE"/>
    <w:lvl w:ilvl="0">
      <w:start w:val="6"/>
      <w:numFmt w:val="chineseCounting"/>
      <w:suff w:val="nothing"/>
      <w:lvlText w:val="%1、"/>
      <w:lvlJc w:val="left"/>
      <w:pPr>
        <w:ind w:left="630" w:firstLine="0"/>
      </w:pPr>
      <w:rPr>
        <w:rFonts w:hint="eastAsia"/>
        <w:b/>
        <w:bCs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42"/>
    <w:rsid w:val="00001ABB"/>
    <w:rsid w:val="0007273A"/>
    <w:rsid w:val="000C4942"/>
    <w:rsid w:val="001D683A"/>
    <w:rsid w:val="00211AE4"/>
    <w:rsid w:val="00234E3C"/>
    <w:rsid w:val="00244997"/>
    <w:rsid w:val="002A64A8"/>
    <w:rsid w:val="002C35B9"/>
    <w:rsid w:val="00315110"/>
    <w:rsid w:val="003665A2"/>
    <w:rsid w:val="00377A83"/>
    <w:rsid w:val="003D13CD"/>
    <w:rsid w:val="00466B6B"/>
    <w:rsid w:val="00474009"/>
    <w:rsid w:val="004F4F83"/>
    <w:rsid w:val="00525EF1"/>
    <w:rsid w:val="005333FD"/>
    <w:rsid w:val="005613C2"/>
    <w:rsid w:val="00624DCC"/>
    <w:rsid w:val="006562F5"/>
    <w:rsid w:val="006D0FF3"/>
    <w:rsid w:val="00784737"/>
    <w:rsid w:val="00787616"/>
    <w:rsid w:val="007A6726"/>
    <w:rsid w:val="007C7CB0"/>
    <w:rsid w:val="007F2730"/>
    <w:rsid w:val="0081105B"/>
    <w:rsid w:val="00813C9A"/>
    <w:rsid w:val="008E27A9"/>
    <w:rsid w:val="008F01B2"/>
    <w:rsid w:val="009343C3"/>
    <w:rsid w:val="00982E6C"/>
    <w:rsid w:val="009C6138"/>
    <w:rsid w:val="00A60EB0"/>
    <w:rsid w:val="00A82E1B"/>
    <w:rsid w:val="00BE24B5"/>
    <w:rsid w:val="00CB470C"/>
    <w:rsid w:val="00DE13E1"/>
    <w:rsid w:val="00E13CA0"/>
    <w:rsid w:val="00E81D96"/>
    <w:rsid w:val="00ED38D6"/>
    <w:rsid w:val="00F10E4D"/>
    <w:rsid w:val="00F61892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E4DF7"/>
  <w15:chartTrackingRefBased/>
  <w15:docId w15:val="{C68AC38D-3ED0-4314-8828-8F3118E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7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8E27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7A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8E27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ody Text Indent"/>
    <w:basedOn w:val="a"/>
    <w:link w:val="a8"/>
    <w:uiPriority w:val="99"/>
    <w:semiHidden/>
    <w:unhideWhenUsed/>
    <w:rsid w:val="008E27A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E27A9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7"/>
    <w:link w:val="20"/>
    <w:uiPriority w:val="99"/>
    <w:unhideWhenUsed/>
    <w:qFormat/>
    <w:rsid w:val="008E27A9"/>
    <w:pPr>
      <w:ind w:firstLineChars="200" w:firstLine="420"/>
    </w:pPr>
    <w:rPr>
      <w:szCs w:val="22"/>
    </w:rPr>
  </w:style>
  <w:style w:type="character" w:customStyle="1" w:styleId="20">
    <w:name w:val="正文文本首行缩进 2 字符"/>
    <w:basedOn w:val="a8"/>
    <w:link w:val="2"/>
    <w:uiPriority w:val="99"/>
    <w:qFormat/>
    <w:rsid w:val="008E27A9"/>
    <w:rPr>
      <w:rFonts w:ascii="Times New Roman" w:eastAsia="宋体" w:hAnsi="Times New Roman" w:cs="Times New Roman"/>
      <w:szCs w:val="21"/>
    </w:rPr>
  </w:style>
  <w:style w:type="paragraph" w:styleId="a9">
    <w:name w:val="List Paragraph"/>
    <w:basedOn w:val="a"/>
    <w:uiPriority w:val="34"/>
    <w:qFormat/>
    <w:rsid w:val="002C35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办公室01</dc:creator>
  <cp:keywords/>
  <dc:description/>
  <cp:lastModifiedBy>sun</cp:lastModifiedBy>
  <cp:revision>32</cp:revision>
  <cp:lastPrinted>2022-01-04T07:54:00Z</cp:lastPrinted>
  <dcterms:created xsi:type="dcterms:W3CDTF">2021-12-30T09:32:00Z</dcterms:created>
  <dcterms:modified xsi:type="dcterms:W3CDTF">2022-01-28T03:25:00Z</dcterms:modified>
</cp:coreProperties>
</file>